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B9685" w14:textId="77777777" w:rsidR="00E84289" w:rsidRDefault="00E84289" w:rsidP="00E84289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دست شعرم را بگیر </w:t>
      </w:r>
    </w:p>
    <w:p w14:paraId="614A2FD3" w14:textId="77777777" w:rsidR="00E84289" w:rsidRDefault="00E84289" w:rsidP="00E84289">
      <w:pPr>
        <w:rPr>
          <w:rFonts w:cs="B Nazanin"/>
          <w:sz w:val="28"/>
          <w:szCs w:val="28"/>
          <w:rtl/>
        </w:rPr>
      </w:pPr>
    </w:p>
    <w:p w14:paraId="7619A4BD" w14:textId="77777777" w:rsidR="003C156A" w:rsidRPr="003C156A" w:rsidRDefault="003C156A" w:rsidP="00E84289">
      <w:pPr>
        <w:rPr>
          <w:rFonts w:cs="B Nazanin"/>
          <w:sz w:val="28"/>
          <w:szCs w:val="28"/>
          <w:rtl/>
        </w:rPr>
      </w:pPr>
      <w:r w:rsidRPr="003C156A">
        <w:rPr>
          <w:rFonts w:cs="B Nazanin" w:hint="cs"/>
          <w:sz w:val="28"/>
          <w:szCs w:val="28"/>
          <w:rtl/>
        </w:rPr>
        <w:t>دست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شعرم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را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بگیر</w:t>
      </w:r>
    </w:p>
    <w:p w14:paraId="50D1E6DD" w14:textId="77777777" w:rsidR="003C156A" w:rsidRPr="003C156A" w:rsidRDefault="003C156A" w:rsidP="00E84289">
      <w:pPr>
        <w:rPr>
          <w:rFonts w:cs="B Nazanin"/>
          <w:sz w:val="28"/>
          <w:szCs w:val="28"/>
          <w:rtl/>
        </w:rPr>
      </w:pPr>
      <w:r w:rsidRPr="003C156A">
        <w:rPr>
          <w:rFonts w:cs="B Nazanin" w:hint="cs"/>
          <w:sz w:val="28"/>
          <w:szCs w:val="28"/>
          <w:rtl/>
        </w:rPr>
        <w:t>آرام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آرام</w:t>
      </w:r>
      <w:r w:rsidRPr="003C156A">
        <w:rPr>
          <w:rFonts w:cs="B Nazanin"/>
          <w:sz w:val="28"/>
          <w:szCs w:val="28"/>
          <w:rtl/>
        </w:rPr>
        <w:t xml:space="preserve">  </w:t>
      </w:r>
      <w:r w:rsidRPr="003C156A">
        <w:rPr>
          <w:rFonts w:cs="B Nazanin" w:hint="cs"/>
          <w:sz w:val="28"/>
          <w:szCs w:val="28"/>
          <w:rtl/>
        </w:rPr>
        <w:t>ببر</w:t>
      </w:r>
    </w:p>
    <w:p w14:paraId="1F927E09" w14:textId="77777777" w:rsidR="003C156A" w:rsidRPr="003C156A" w:rsidRDefault="003C156A" w:rsidP="00E84289">
      <w:pPr>
        <w:rPr>
          <w:rFonts w:cs="B Nazanin"/>
          <w:sz w:val="28"/>
          <w:szCs w:val="28"/>
          <w:rtl/>
        </w:rPr>
      </w:pPr>
      <w:r w:rsidRPr="003C156A">
        <w:rPr>
          <w:rFonts w:cs="B Nazanin" w:hint="cs"/>
          <w:sz w:val="28"/>
          <w:szCs w:val="28"/>
          <w:rtl/>
        </w:rPr>
        <w:t>در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حوالی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خندهایت</w:t>
      </w:r>
    </w:p>
    <w:p w14:paraId="51F9D943" w14:textId="77777777" w:rsidR="003C156A" w:rsidRPr="003C156A" w:rsidRDefault="003C156A" w:rsidP="00E84289">
      <w:pPr>
        <w:rPr>
          <w:rFonts w:cs="B Nazanin"/>
          <w:sz w:val="28"/>
          <w:szCs w:val="28"/>
          <w:rtl/>
        </w:rPr>
      </w:pPr>
      <w:r w:rsidRPr="003C156A">
        <w:rPr>
          <w:rFonts w:cs="B Nazanin" w:hint="cs"/>
          <w:sz w:val="28"/>
          <w:szCs w:val="28"/>
          <w:rtl/>
        </w:rPr>
        <w:t>کاری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کن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که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خلخال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شعرم</w:t>
      </w:r>
    </w:p>
    <w:p w14:paraId="7910CFCE" w14:textId="77777777" w:rsidR="003C156A" w:rsidRPr="003C156A" w:rsidRDefault="003C156A" w:rsidP="00E84289">
      <w:pPr>
        <w:rPr>
          <w:rFonts w:cs="B Nazanin"/>
          <w:sz w:val="28"/>
          <w:szCs w:val="28"/>
          <w:rtl/>
        </w:rPr>
      </w:pPr>
      <w:r w:rsidRPr="003C156A">
        <w:rPr>
          <w:rFonts w:cs="B Nazanin" w:hint="cs"/>
          <w:sz w:val="28"/>
          <w:szCs w:val="28"/>
          <w:rtl/>
        </w:rPr>
        <w:t>مجنون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را</w:t>
      </w:r>
    </w:p>
    <w:p w14:paraId="15010454" w14:textId="77777777" w:rsidR="00501048" w:rsidRDefault="003C156A" w:rsidP="00E84289">
      <w:pPr>
        <w:rPr>
          <w:rFonts w:cs="B Nazanin"/>
          <w:sz w:val="28"/>
          <w:szCs w:val="28"/>
          <w:rtl/>
        </w:rPr>
      </w:pPr>
      <w:r w:rsidRPr="003C156A">
        <w:rPr>
          <w:rFonts w:cs="B Nazanin" w:hint="cs"/>
          <w:sz w:val="28"/>
          <w:szCs w:val="28"/>
          <w:rtl/>
        </w:rPr>
        <w:t>بربالین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واژه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ها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نگه</w:t>
      </w:r>
      <w:r w:rsidRPr="003C156A">
        <w:rPr>
          <w:rFonts w:cs="B Nazanin"/>
          <w:sz w:val="28"/>
          <w:szCs w:val="28"/>
          <w:rtl/>
        </w:rPr>
        <w:t xml:space="preserve"> </w:t>
      </w:r>
      <w:r w:rsidRPr="003C156A">
        <w:rPr>
          <w:rFonts w:cs="B Nazanin" w:hint="cs"/>
          <w:sz w:val="28"/>
          <w:szCs w:val="28"/>
          <w:rtl/>
        </w:rPr>
        <w:t>دارد</w:t>
      </w:r>
      <w:r>
        <w:rPr>
          <w:rFonts w:cs="B Nazanin" w:hint="cs"/>
          <w:sz w:val="28"/>
          <w:szCs w:val="28"/>
          <w:rtl/>
        </w:rPr>
        <w:t>..</w:t>
      </w:r>
    </w:p>
    <w:p w14:paraId="630FD2F8" w14:textId="77777777" w:rsidR="003C156A" w:rsidRDefault="003C156A" w:rsidP="00E84289">
      <w:pPr>
        <w:rPr>
          <w:rFonts w:cs="B Nazanin"/>
          <w:sz w:val="28"/>
          <w:szCs w:val="28"/>
          <w:rtl/>
        </w:rPr>
      </w:pPr>
    </w:p>
    <w:p w14:paraId="711D66BB" w14:textId="77777777" w:rsidR="003C156A" w:rsidRDefault="003C156A" w:rsidP="003C156A">
      <w:pPr>
        <w:jc w:val="center"/>
        <w:rPr>
          <w:rFonts w:cs="B Nazanin"/>
          <w:sz w:val="28"/>
          <w:szCs w:val="28"/>
          <w:rtl/>
        </w:rPr>
      </w:pPr>
    </w:p>
    <w:p w14:paraId="0FFB10B1" w14:textId="77777777" w:rsidR="003C156A" w:rsidRDefault="003C156A" w:rsidP="003C156A">
      <w:pPr>
        <w:jc w:val="center"/>
        <w:rPr>
          <w:rFonts w:cs="B Nazanin"/>
          <w:sz w:val="28"/>
          <w:szCs w:val="28"/>
          <w:rtl/>
        </w:rPr>
      </w:pPr>
    </w:p>
    <w:p w14:paraId="2DBC1A69" w14:textId="77777777" w:rsidR="00E84289" w:rsidRDefault="003C156A" w:rsidP="00E8428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صادق عبدالهی </w:t>
      </w:r>
    </w:p>
    <w:p w14:paraId="244E0C42" w14:textId="77777777" w:rsidR="003C156A" w:rsidRPr="006626E5" w:rsidRDefault="003C156A" w:rsidP="00E84289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مرکز سیراف </w:t>
      </w:r>
    </w:p>
    <w:p w14:paraId="6138F8D8" w14:textId="77777777" w:rsidR="003C156A" w:rsidRPr="003C156A" w:rsidRDefault="003C156A" w:rsidP="003C156A">
      <w:pPr>
        <w:jc w:val="center"/>
        <w:rPr>
          <w:rFonts w:cs="B Nazanin"/>
          <w:sz w:val="28"/>
          <w:szCs w:val="28"/>
        </w:rPr>
      </w:pPr>
    </w:p>
    <w:sectPr w:rsidR="003C156A" w:rsidRPr="003C156A" w:rsidSect="00CA0C37"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6A"/>
    <w:rsid w:val="003C156A"/>
    <w:rsid w:val="004D31B0"/>
    <w:rsid w:val="00501048"/>
    <w:rsid w:val="00952583"/>
    <w:rsid w:val="00BD5CB5"/>
    <w:rsid w:val="00CA0C37"/>
    <w:rsid w:val="00E8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A21F15"/>
  <w15:docId w15:val="{C1187194-064A-419F-84E2-9A580413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3</cp:revision>
  <cp:lastPrinted>2021-01-19T11:31:00Z</cp:lastPrinted>
  <dcterms:created xsi:type="dcterms:W3CDTF">2021-01-31T07:37:00Z</dcterms:created>
  <dcterms:modified xsi:type="dcterms:W3CDTF">2021-02-01T19:48:00Z</dcterms:modified>
</cp:coreProperties>
</file>